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
        <w:t>Der selbstsüchtige Riese</w:t>
      </w:r>
    </w:p>
    <w:p w:rsidR="00731441" w:rsidRDefault="00731441">
      <w:r>
        <w:t>Jeden Nachmittag, wenn die Kinder aus der Schule kamen, gingen Sie hin und spielten im Garten des Riesen.</w:t>
      </w:r>
    </w:p>
    <w:p w:rsidR="00731441" w:rsidRDefault="00C659FE">
      <w:r>
        <w:t>Es war ein großer, herrlicher Garten mit weichem grü</w:t>
      </w:r>
      <w:r w:rsidR="001F10C0">
        <w:t>n</w:t>
      </w:r>
      <w:r>
        <w:t xml:space="preserve">em Gras. Hier und da ragten schöne Blumen wie Sterne aus dem Rasen, und es wuchsen zwölf Pfirsichbäume, die im Frühling zarte rosa und perlweiße Blüten trieben und im </w:t>
      </w:r>
      <w:r w:rsidR="00F60ED2">
        <w:t>Herbst reiche Früchte trugen. Die Vögel saßen in den Bäumen und sangen so süß, dass die KINDER oft in ihren Spielen innehielten, um ihnen zu lauschen. „Wie glücklich sind wir hier!“, riefen sie einander zu.</w:t>
      </w:r>
    </w:p>
    <w:p w:rsidR="00C659FE" w:rsidRDefault="00C659FE">
      <w:r>
        <w:t>Eines Tages kehrte der Riese zurück. Er war bei seinem Freund, dem Menschenfre</w:t>
      </w:r>
      <w:r w:rsidR="001F10C0">
        <w:t>s</w:t>
      </w:r>
      <w:r>
        <w:t xml:space="preserve">ser von Cornwall, zu Besuch gewesen und sieben Jahre bei ihm geblieben. Als die sieben Jahre um waren, hatte er alles gesagt, was er zu sagen hatte, denn seine Konversationskunst war begrenzt, und er beschloss, zu seiner eigenen Burg zurückzureisen. Als er dort ankam, sah er die Kinder im Garten spielen. </w:t>
      </w:r>
    </w:p>
    <w:p w:rsidR="0035438A" w:rsidRDefault="0035438A" w:rsidP="0035438A">
      <w:r>
        <w:t>Unbefugtes betreten</w:t>
      </w:r>
      <w:r>
        <w:br/>
        <w:t>bei Strafe verboten</w:t>
      </w:r>
    </w:p>
    <w:p w:rsidR="00C659FE" w:rsidRDefault="0035438A" w:rsidP="0035438A">
      <w:r>
        <w:t xml:space="preserve"> </w:t>
      </w:r>
      <w:r w:rsidR="00497B64">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
        <w:t>Er war ein sehr selbstsüchtiger Riese.</w:t>
      </w:r>
    </w:p>
    <w:p w:rsidR="00497B64" w:rsidRDefault="00497B64">
      <w:r>
        <w:t>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sie zueinander.</w:t>
      </w:r>
    </w:p>
    <w:p w:rsidR="0035438A" w:rsidRDefault="0035438A" w:rsidP="0035438A">
      <w:r>
        <w:t>Unbefugtes betreten</w:t>
      </w:r>
      <w:r>
        <w:br/>
        <w:t>bei Strafe verboten</w:t>
      </w:r>
    </w:p>
    <w:p w:rsidR="00497B64" w:rsidRDefault="00857603">
      <w:r>
        <w:t>Dann kam der Frühling, und landauf, landab waren kleine Blüten und kleine Vögel zu sehen. Nur im Garten des Selbstsüchtigen</w:t>
      </w:r>
      <w:bookmarkStart w:id="0" w:name="_GoBack"/>
      <w:bookmarkEnd w:id="0"/>
      <w:r>
        <w:t xml:space="preserve"> Riesen </w:t>
      </w:r>
      <w:proofErr w:type="spellStart"/>
      <w:r>
        <w:t>herschte</w:t>
      </w:r>
      <w:proofErr w:type="spellEnd"/>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35438A" w:rsidRDefault="0035438A" w:rsidP="0035438A">
      <w:r>
        <w:t>Unbefugtes betreten</w:t>
      </w:r>
      <w:r>
        <w:br/>
        <w:t>bei Strafe verboten</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proofErr w:type="spellStart"/>
      <w:r>
        <w:t>ihnenen</w:t>
      </w:r>
      <w:proofErr w:type="spellEnd"/>
      <w:r>
        <w:t xml:space="preserve"> zu wohnen, und er kam ebenfalls. Er war in Pelze </w:t>
      </w:r>
      <w:proofErr w:type="spellStart"/>
      <w:r>
        <w:t>gemummt</w:t>
      </w:r>
      <w:proofErr w:type="spellEnd"/>
      <w:r>
        <w:t xml:space="preserve">, und er toste den ganzen Tag durch den Garten und blies die Schornsteinaufsätze herab. „Dies ist ein reizendes Fleckchen“, sagte er, „wir müssen den Hagel zu Besuch bitten.“ So kam auch der Hagel. Jeden Tag </w:t>
      </w:r>
      <w:r>
        <w:lastRenderedPageBreak/>
        <w:t xml:space="preserve">trommelte er drei Stunden lang auf das </w:t>
      </w:r>
      <w:proofErr w:type="spellStart"/>
      <w:r>
        <w:t>Burgdach</w:t>
      </w:r>
      <w:proofErr w:type="spellEnd"/>
      <w:r>
        <w:t xml:space="preserve"> ein, bis fast alle Schiefer zertrümmert waren, und dann tobte er, so schnell er konnte, im Garten umher. Er war in Grau gekleidet, und sein Atem war wie Eis.</w:t>
      </w:r>
    </w:p>
    <w:p w:rsidR="007B03A9" w:rsidRDefault="007B03A9">
      <w:r>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proofErr w:type="spellStart"/>
      <w:r>
        <w:t>sagete</w:t>
      </w:r>
      <w:proofErr w:type="spellEnd"/>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proofErr w:type="spellStart"/>
      <w:r>
        <w:t>gläubte</w:t>
      </w:r>
      <w:proofErr w:type="spellEnd"/>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proofErr w:type="spellStart"/>
      <w:r>
        <w:t>kinder</w:t>
      </w:r>
      <w:proofErr w:type="spellEnd"/>
      <w:r>
        <w:t xml:space="preserve"> hereingeschlüpft und saßen jetzt im Geäst der Bäume. In jedem Baum, soweit er blicken konnte, saß ein kleines Kind. Und die Bäume waren so froh, die Kinder wieder bei sich zu haben, dass sie sich mit Blüten bedeckt hatten und ihre Arme über den Köpfen 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proofErr w:type="spellStart"/>
      <w:r>
        <w:t>kontte</w:t>
      </w:r>
      <w:proofErr w:type="spellEnd"/>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proofErr w:type="spellStart"/>
      <w:r>
        <w:t>Burgtür</w:t>
      </w:r>
      <w:proofErr w:type="spellEnd"/>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w:t>
      </w:r>
      <w:r>
        <w:lastRenderedPageBreak/>
        <w:t>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C111A5" w:rsidRDefault="00A83F7C">
      <w:r>
        <w:t>...</w:t>
      </w:r>
    </w:p>
    <w:p w:rsidR="00A83F7C" w:rsidRDefault="00A83F7C">
      <w:r>
        <w:t>Und als die Kinder an diesem Nachmittag herbeigesprungen kamen, da fanden sie den Riesen tot unter dem Baum liegen, über und über mit weißen Blüten bedeckt.</w:t>
      </w:r>
    </w:p>
    <w:p w:rsidR="00AF51AE" w:rsidRDefault="00AF51AE">
      <w:r>
        <w:t>Oscar Wilde</w:t>
      </w:r>
      <w:r>
        <w:br/>
        <w:t>Die Märchen</w:t>
      </w:r>
    </w:p>
    <w:p w:rsidR="00731441" w:rsidRDefault="00731441"/>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F10C0"/>
    <w:rsid w:val="002C028E"/>
    <w:rsid w:val="0035438A"/>
    <w:rsid w:val="00497B64"/>
    <w:rsid w:val="0070367F"/>
    <w:rsid w:val="00731441"/>
    <w:rsid w:val="007B03A9"/>
    <w:rsid w:val="00857603"/>
    <w:rsid w:val="00967BE1"/>
    <w:rsid w:val="00A83F7C"/>
    <w:rsid w:val="00AB20FD"/>
    <w:rsid w:val="00AF51AE"/>
    <w:rsid w:val="00B12FAF"/>
    <w:rsid w:val="00C111A5"/>
    <w:rsid w:val="00C659FE"/>
    <w:rsid w:val="00D432D0"/>
    <w:rsid w:val="00F60ED2"/>
    <w:rsid w:val="00F83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2</cp:revision>
  <dcterms:created xsi:type="dcterms:W3CDTF">2011-01-10T17:01:00Z</dcterms:created>
  <dcterms:modified xsi:type="dcterms:W3CDTF">2011-01-10T17:01:00Z</dcterms:modified>
</cp:coreProperties>
</file>